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AC" w:rsidRDefault="00A66BAC" w:rsidP="00A66BAC">
      <w:pPr>
        <w:ind w:firstLineChars="83" w:firstLine="199"/>
        <w:jc w:val="left"/>
        <w:rPr>
          <w:rFonts w:ascii="宋体" w:hAnsi="宋体" w:cs="宋体" w:hint="eastAsia"/>
        </w:rPr>
      </w:pPr>
      <w:r w:rsidRPr="00A66BAC">
        <w:rPr>
          <w:rFonts w:ascii="宋体" w:hAnsi="宋体" w:cs="宋体" w:hint="eastAsia"/>
        </w:rPr>
        <w:t>附件：</w:t>
      </w:r>
    </w:p>
    <w:p w:rsidR="003A2AB0" w:rsidRDefault="00A66BAC" w:rsidP="00A66BAC">
      <w:pPr>
        <w:ind w:firstLineChars="1050" w:firstLine="3795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成交产品</w:t>
      </w:r>
      <w:r w:rsidR="00346CC8">
        <w:rPr>
          <w:rFonts w:ascii="宋体" w:hAnsi="宋体" w:cs="宋体" w:hint="eastAsia"/>
          <w:b/>
          <w:sz w:val="36"/>
          <w:szCs w:val="36"/>
        </w:rPr>
        <w:t>分项</w:t>
      </w:r>
      <w:r w:rsidR="00346CC8">
        <w:rPr>
          <w:rFonts w:ascii="宋体" w:hAnsi="宋体" w:cs="宋体" w:hint="eastAsia"/>
          <w:b/>
          <w:sz w:val="36"/>
          <w:szCs w:val="36"/>
        </w:rPr>
        <w:t>表</w:t>
      </w:r>
    </w:p>
    <w:p w:rsidR="003A2AB0" w:rsidRDefault="003A2AB0" w:rsidP="00A66BAC">
      <w:pPr>
        <w:adjustRightInd w:val="0"/>
        <w:spacing w:line="360" w:lineRule="auto"/>
        <w:ind w:rightChars="-118" w:right="-283" w:firstLineChars="0" w:firstLine="0"/>
        <w:jc w:val="center"/>
        <w:textAlignment w:val="baseline"/>
        <w:rPr>
          <w:rFonts w:ascii="宋体" w:hAnsi="宋体" w:cs="宋体"/>
          <w:b/>
        </w:rPr>
      </w:pPr>
    </w:p>
    <w:tbl>
      <w:tblPr>
        <w:tblW w:w="9357" w:type="dxa"/>
        <w:jc w:val="center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419"/>
        <w:gridCol w:w="1134"/>
        <w:gridCol w:w="1559"/>
        <w:gridCol w:w="2977"/>
        <w:gridCol w:w="1701"/>
      </w:tblGrid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产品名称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规格或型号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双肩背包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欧曼图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9003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保定欧曼图皮具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2500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智能保温杯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然也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TTZ-1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然也投资管理有限公司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129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水杯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苏泊尔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KC48HZ10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浙江苏泊尔股份有限公司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剃须刀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飞科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FS903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上海飞科电器股份有限公司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129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笔记本电脑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小新</w:t>
            </w:r>
            <w:r>
              <w:rPr>
                <w:rFonts w:ascii="宋体" w:hAnsi="宋体" w:cs="宋体" w:hint="eastAsia"/>
              </w:rPr>
              <w:t>AIR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联想（北京）有限公司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1419" w:type="dxa"/>
            <w:noWrap/>
            <w:vAlign w:val="center"/>
          </w:tcPr>
          <w:p w:rsidR="00A66BAC" w:rsidRDefault="00346CC8">
            <w:pPr>
              <w:ind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电子阅读器</w:t>
            </w:r>
          </w:p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（电子书）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小米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小米电纸</w:t>
            </w:r>
            <w:proofErr w:type="gramEnd"/>
            <w:r>
              <w:rPr>
                <w:rFonts w:ascii="宋体" w:hAnsi="宋体" w:cs="宋体" w:hint="eastAsia"/>
              </w:rPr>
              <w:t>书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北京小米电子产品有限公司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27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拉杆箱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爱华仕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OCX</w:t>
            </w:r>
            <w:r>
              <w:rPr>
                <w:rFonts w:ascii="宋体" w:hAnsi="宋体" w:cs="宋体" w:hint="eastAsia"/>
              </w:rPr>
              <w:t>6606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惠州市爱华仕运动用品有限公司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335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照相机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佳能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EOS 90D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佳能有限公司西安分公司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台式电脑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联想扬天</w:t>
            </w:r>
            <w:r>
              <w:rPr>
                <w:rFonts w:ascii="宋体" w:hAnsi="宋体" w:cs="宋体" w:hint="eastAsia"/>
              </w:rPr>
              <w:t>M4601d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联想（北京）有限公司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哨台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卫都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WD-GTW01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河北卫都安全防护装备有限公司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10</w:t>
            </w:r>
            <w:r>
              <w:rPr>
                <w:rFonts w:ascii="宋体" w:hAnsi="宋体" w:cs="宋体" w:hint="eastAsia"/>
              </w:rPr>
              <w:t>个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11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平板电脑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小新</w:t>
            </w:r>
            <w:r>
              <w:rPr>
                <w:rFonts w:ascii="宋体" w:hAnsi="宋体" w:cs="宋体" w:hint="eastAsia"/>
              </w:rPr>
              <w:t>pad</w:t>
            </w: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 w:hint="eastAsia"/>
              </w:rPr>
              <w:t>6+128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联想（北京）有限公司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12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复印机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富士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C</w:t>
            </w: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060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富士胶片商务设备（上海）有限公司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551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13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烧水器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依嘉泉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JN-4C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佛山市顺德区</w:t>
            </w:r>
            <w:proofErr w:type="gramStart"/>
            <w:r>
              <w:rPr>
                <w:rFonts w:ascii="宋体" w:hAnsi="宋体" w:cs="宋体" w:hint="eastAsia"/>
              </w:rPr>
              <w:t>依嘉泉</w:t>
            </w:r>
            <w:proofErr w:type="gramEnd"/>
            <w:r>
              <w:rPr>
                <w:rFonts w:ascii="宋体" w:hAnsi="宋体" w:cs="宋体" w:hint="eastAsia"/>
              </w:rPr>
              <w:t>节能设备有限公司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热水器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AORCMEDI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FM40-YT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 w:rsidP="00A66BAC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AORCMEDI</w:t>
            </w:r>
            <w:r>
              <w:rPr>
                <w:rFonts w:ascii="宋体" w:hAnsi="宋体" w:cs="宋体" w:hint="eastAsia"/>
              </w:rPr>
              <w:t>电器世家有限公司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9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15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制氧机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华航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ZH-A35W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江苏苏航医疗设备有限公司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82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16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龙鼓大锣鼓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洪威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  <w:r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偃师</w:t>
            </w:r>
            <w:proofErr w:type="gramStart"/>
            <w:r>
              <w:rPr>
                <w:rFonts w:ascii="宋体" w:hAnsi="宋体" w:cs="宋体" w:hint="eastAsia"/>
              </w:rPr>
              <w:t>市威洪乐器</w:t>
            </w:r>
            <w:proofErr w:type="gramEnd"/>
            <w:r>
              <w:rPr>
                <w:rFonts w:ascii="宋体" w:hAnsi="宋体" w:cs="宋体" w:hint="eastAsia"/>
              </w:rPr>
              <w:t>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</w:rPr>
              <w:t>面</w:t>
            </w:r>
          </w:p>
        </w:tc>
      </w:tr>
      <w:tr w:rsidR="003A2AB0" w:rsidTr="00A66BAC">
        <w:trPr>
          <w:trHeight w:val="1238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油条机</w:t>
            </w:r>
            <w:proofErr w:type="gramEnd"/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中连</w:t>
            </w:r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EF-201</w:t>
            </w:r>
          </w:p>
        </w:tc>
        <w:tc>
          <w:tcPr>
            <w:tcW w:w="297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中连餐饮设备（广州）有限公司</w:t>
            </w:r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 w:hint="eastAsia"/>
              </w:rPr>
              <w:t>台</w:t>
            </w:r>
          </w:p>
        </w:tc>
      </w:tr>
      <w:tr w:rsidR="003A2AB0" w:rsidTr="00A66BAC">
        <w:trPr>
          <w:trHeight w:val="839"/>
          <w:jc w:val="center"/>
        </w:trPr>
        <w:tc>
          <w:tcPr>
            <w:tcW w:w="567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141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床上用品</w:t>
            </w:r>
          </w:p>
        </w:tc>
        <w:tc>
          <w:tcPr>
            <w:tcW w:w="1134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罗瑞欧</w:t>
            </w:r>
            <w:proofErr w:type="gramEnd"/>
          </w:p>
        </w:tc>
        <w:tc>
          <w:tcPr>
            <w:tcW w:w="1559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缎</w:t>
            </w:r>
            <w:proofErr w:type="gramEnd"/>
            <w:r>
              <w:rPr>
                <w:rFonts w:ascii="宋体" w:hAnsi="宋体" w:cs="宋体" w:hint="eastAsia"/>
              </w:rPr>
              <w:t>条款四件套</w:t>
            </w:r>
          </w:p>
        </w:tc>
        <w:tc>
          <w:tcPr>
            <w:tcW w:w="2977" w:type="dxa"/>
            <w:noWrap/>
            <w:vAlign w:val="center"/>
          </w:tcPr>
          <w:p w:rsidR="003A2AB0" w:rsidRDefault="003A2AB0">
            <w:pPr>
              <w:ind w:firstLineChars="0" w:firstLine="0"/>
              <w:jc w:val="center"/>
              <w:rPr>
                <w:rFonts w:ascii="宋体" w:hAnsi="宋体" w:cs="宋体"/>
              </w:rPr>
            </w:pPr>
            <w:hyperlink r:id="rId7" w:tgtFrame="https://aiqicha.baidu.com/brand/_blank" w:history="1">
              <w:r w:rsidR="00346CC8">
                <w:rPr>
                  <w:rFonts w:ascii="宋体" w:hAnsi="宋体" w:cs="宋体" w:hint="eastAsia"/>
                </w:rPr>
                <w:t>南通</w:t>
              </w:r>
              <w:proofErr w:type="gramStart"/>
              <w:r w:rsidR="00346CC8">
                <w:rPr>
                  <w:rFonts w:ascii="宋体" w:hAnsi="宋体" w:cs="宋体" w:hint="eastAsia"/>
                </w:rPr>
                <w:t>卓</w:t>
              </w:r>
              <w:proofErr w:type="gramEnd"/>
              <w:r w:rsidR="00346CC8">
                <w:rPr>
                  <w:rFonts w:ascii="宋体" w:hAnsi="宋体" w:cs="宋体" w:hint="eastAsia"/>
                </w:rPr>
                <w:t>成家</w:t>
              </w:r>
              <w:proofErr w:type="gramStart"/>
              <w:r w:rsidR="00346CC8">
                <w:rPr>
                  <w:rFonts w:ascii="宋体" w:hAnsi="宋体" w:cs="宋体" w:hint="eastAsia"/>
                </w:rPr>
                <w:t>纺</w:t>
              </w:r>
              <w:proofErr w:type="gramEnd"/>
              <w:r w:rsidR="00346CC8">
                <w:rPr>
                  <w:rFonts w:ascii="宋体" w:hAnsi="宋体" w:cs="宋体" w:hint="eastAsia"/>
                </w:rPr>
                <w:t>有限公司</w:t>
              </w:r>
            </w:hyperlink>
          </w:p>
        </w:tc>
        <w:tc>
          <w:tcPr>
            <w:tcW w:w="1701" w:type="dxa"/>
            <w:noWrap/>
            <w:vAlign w:val="center"/>
          </w:tcPr>
          <w:p w:rsidR="003A2AB0" w:rsidRDefault="00346CC8">
            <w:pPr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  <w:r>
              <w:rPr>
                <w:rFonts w:ascii="宋体" w:hAnsi="宋体" w:cs="宋体" w:hint="eastAsia"/>
              </w:rPr>
              <w:t>套</w:t>
            </w:r>
          </w:p>
        </w:tc>
      </w:tr>
    </w:tbl>
    <w:p w:rsidR="003A2AB0" w:rsidRDefault="003A2AB0" w:rsidP="003A2AB0">
      <w:pPr>
        <w:ind w:firstLine="480"/>
      </w:pPr>
      <w:bookmarkStart w:id="0" w:name="_GoBack"/>
      <w:bookmarkEnd w:id="0"/>
    </w:p>
    <w:sectPr w:rsidR="003A2AB0" w:rsidSect="003A2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AB0" w:rsidRDefault="00346CC8">
      <w:pPr>
        <w:spacing w:line="240" w:lineRule="auto"/>
        <w:ind w:firstLine="480"/>
      </w:pPr>
      <w:r>
        <w:separator/>
      </w:r>
    </w:p>
  </w:endnote>
  <w:endnote w:type="continuationSeparator" w:id="1">
    <w:p w:rsidR="003A2AB0" w:rsidRDefault="00346CC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AB0" w:rsidRDefault="00346CC8">
      <w:pPr>
        <w:spacing w:line="240" w:lineRule="auto"/>
        <w:ind w:firstLine="480"/>
      </w:pPr>
      <w:r>
        <w:separator/>
      </w:r>
    </w:p>
  </w:footnote>
  <w:footnote w:type="continuationSeparator" w:id="1">
    <w:p w:rsidR="003A2AB0" w:rsidRDefault="00346CC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C" w:rsidRDefault="00A66BAC" w:rsidP="00A66BAC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4020CE"/>
    <w:rsid w:val="00346CC8"/>
    <w:rsid w:val="003A2AB0"/>
    <w:rsid w:val="00A66BAC"/>
    <w:rsid w:val="4340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3A2AB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next w:val="a3"/>
    <w:qFormat/>
    <w:rsid w:val="003A2AB0"/>
    <w:pPr>
      <w:autoSpaceDE w:val="0"/>
      <w:autoSpaceDN w:val="0"/>
      <w:adjustRightInd w:val="0"/>
      <w:jc w:val="left"/>
    </w:pPr>
    <w:rPr>
      <w:rFonts w:ascii="宋体" w:hint="eastAsia"/>
      <w:color w:val="000000"/>
      <w:kern w:val="0"/>
    </w:rPr>
  </w:style>
  <w:style w:type="paragraph" w:customStyle="1" w:styleId="a3">
    <w:name w:val="表格文字"/>
    <w:basedOn w:val="a"/>
    <w:qFormat/>
    <w:rsid w:val="003A2AB0"/>
    <w:pPr>
      <w:spacing w:before="25" w:after="25"/>
    </w:pPr>
    <w:rPr>
      <w:bCs/>
      <w:spacing w:val="10"/>
      <w:kern w:val="0"/>
    </w:rPr>
  </w:style>
  <w:style w:type="paragraph" w:styleId="a4">
    <w:name w:val="header"/>
    <w:basedOn w:val="a"/>
    <w:link w:val="Char"/>
    <w:rsid w:val="00A66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6BA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66BA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6BA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aiqicha.baidu.com/detail/compinfo?pid=5059243606232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445</Words>
  <Characters>368</Characters>
  <Application>Microsoft Office Word</Application>
  <DocSecurity>0</DocSecurity>
  <Lines>3</Lines>
  <Paragraphs>1</Paragraphs>
  <ScaleCrop>false</ScaleCrop>
  <Company>china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丰登图文广告</dc:creator>
  <cp:lastModifiedBy>Administrator</cp:lastModifiedBy>
  <cp:revision>3</cp:revision>
  <cp:lastPrinted>2021-12-03T10:10:00Z</cp:lastPrinted>
  <dcterms:created xsi:type="dcterms:W3CDTF">2021-12-03T09:40:00Z</dcterms:created>
  <dcterms:modified xsi:type="dcterms:W3CDTF">2021-12-03T10:10:00Z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1BA7184681B04E77A3B4AE94FC7E5775</vt:lpwstr>
  </property>
</Properties>
</file>